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6D" w:rsidRDefault="002F736D" w:rsidP="002F736D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汉仪大宋简" w:eastAsia="汉仪大宋简" w:hAnsi="宋体" w:cs="宋体" w:hint="eastAsia"/>
          <w:b/>
          <w:color w:val="4D4D4D"/>
          <w:sz w:val="32"/>
          <w:szCs w:val="32"/>
          <w:shd w:val="clear" w:color="auto" w:fill="FFFFFF"/>
        </w:rPr>
      </w:pPr>
    </w:p>
    <w:p w:rsidR="002F736D" w:rsidRDefault="002F736D" w:rsidP="002F736D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汉仪大宋简" w:eastAsia="汉仪大宋简" w:hAnsi="宋体" w:cs="宋体" w:hint="eastAsia"/>
          <w:b/>
          <w:color w:val="4D4D4D"/>
          <w:sz w:val="32"/>
          <w:szCs w:val="32"/>
          <w:shd w:val="clear" w:color="auto" w:fill="FFFFFF"/>
        </w:rPr>
      </w:pPr>
    </w:p>
    <w:p w:rsidR="002F736D" w:rsidRDefault="002F736D" w:rsidP="001E0FC0">
      <w:pPr>
        <w:pStyle w:val="a3"/>
        <w:widowControl/>
        <w:shd w:val="clear" w:color="auto" w:fill="FFFFFF"/>
        <w:spacing w:before="0" w:beforeAutospacing="0" w:after="240" w:afterAutospacing="0"/>
        <w:rPr>
          <w:rFonts w:ascii="汉仪大宋简" w:eastAsia="汉仪大宋简" w:hAnsi="宋体" w:cs="宋体" w:hint="eastAsia"/>
          <w:b/>
          <w:color w:val="4D4D4D"/>
          <w:sz w:val="32"/>
          <w:szCs w:val="32"/>
          <w:shd w:val="clear" w:color="auto" w:fill="FFFFFF"/>
        </w:rPr>
      </w:pPr>
    </w:p>
    <w:p w:rsidR="00352D09" w:rsidRPr="002F736D" w:rsidRDefault="00352D09" w:rsidP="002F736D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汉仪大宋简" w:eastAsia="汉仪大宋简" w:hAnsi="宋体" w:cs="宋体" w:hint="eastAsia"/>
          <w:b/>
          <w:color w:val="4D4D4D"/>
          <w:sz w:val="32"/>
          <w:szCs w:val="32"/>
          <w:shd w:val="clear" w:color="auto" w:fill="FFFFFF"/>
        </w:rPr>
      </w:pPr>
      <w:proofErr w:type="spellStart"/>
      <w:r w:rsidRPr="002F736D">
        <w:rPr>
          <w:rFonts w:ascii="汉仪大宋简" w:eastAsia="汉仪大宋简" w:hAnsi="宋体" w:cs="宋体" w:hint="eastAsia"/>
          <w:b/>
          <w:color w:val="4D4D4D"/>
          <w:sz w:val="32"/>
          <w:szCs w:val="32"/>
          <w:shd w:val="clear" w:color="auto" w:fill="FFFFFF"/>
        </w:rPr>
        <w:t>MySql</w:t>
      </w:r>
      <w:proofErr w:type="spellEnd"/>
      <w:r w:rsidR="002F736D" w:rsidRPr="002F736D">
        <w:rPr>
          <w:rFonts w:ascii="汉仪大宋简" w:eastAsia="汉仪大宋简" w:hAnsi="宋体" w:cs="宋体" w:hint="eastAsia"/>
          <w:b/>
          <w:color w:val="4D4D4D"/>
          <w:sz w:val="32"/>
          <w:szCs w:val="32"/>
          <w:shd w:val="clear" w:color="auto" w:fill="FFFFFF"/>
        </w:rPr>
        <w:t>安装与配置说明</w:t>
      </w:r>
    </w:p>
    <w:p w:rsidR="00352D09" w:rsidRDefault="00352D09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CE624D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2F736D" w:rsidRPr="002F736D" w:rsidRDefault="002F736D" w:rsidP="002F736D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宋体" w:hAnsi="宋体" w:cs="宋体" w:hint="eastAsia"/>
          <w:b/>
          <w:color w:val="4D4D4D"/>
          <w:sz w:val="28"/>
          <w:szCs w:val="28"/>
          <w:shd w:val="clear" w:color="auto" w:fill="FFFFFF"/>
        </w:rPr>
      </w:pPr>
      <w:r w:rsidRPr="002F736D">
        <w:rPr>
          <w:rFonts w:ascii="宋体" w:hAnsi="宋体" w:cs="宋体" w:hint="eastAsia"/>
          <w:b/>
          <w:color w:val="4D4D4D"/>
          <w:sz w:val="28"/>
          <w:szCs w:val="28"/>
          <w:shd w:val="clear" w:color="auto" w:fill="FFFFFF"/>
        </w:rPr>
        <w:t>智贤教育</w:t>
      </w:r>
    </w:p>
    <w:p w:rsidR="002F736D" w:rsidRPr="002F736D" w:rsidRDefault="002F736D" w:rsidP="002F736D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宋体" w:hAnsi="宋体" w:cs="宋体" w:hint="eastAsia"/>
          <w:b/>
          <w:color w:val="4D4D4D"/>
          <w:sz w:val="28"/>
          <w:szCs w:val="28"/>
          <w:shd w:val="clear" w:color="auto" w:fill="FFFFFF"/>
        </w:rPr>
      </w:pPr>
      <w:r w:rsidRPr="002F736D">
        <w:rPr>
          <w:rFonts w:ascii="宋体" w:hAnsi="宋体" w:cs="宋体" w:hint="eastAsia"/>
          <w:b/>
          <w:color w:val="4D4D4D"/>
          <w:sz w:val="28"/>
          <w:szCs w:val="28"/>
          <w:shd w:val="clear" w:color="auto" w:fill="FFFFFF"/>
        </w:rPr>
        <w:t>2021年</w:t>
      </w:r>
    </w:p>
    <w:p w:rsid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/>
          <w:b/>
          <w:color w:val="4D4D4D"/>
          <w:shd w:val="clear" w:color="auto" w:fill="FFFFFF"/>
        </w:rPr>
      </w:pPr>
      <w:r>
        <w:rPr>
          <w:rFonts w:ascii="宋体" w:hAnsi="宋体" w:cs="宋体"/>
          <w:b/>
          <w:color w:val="4D4D4D"/>
          <w:shd w:val="clear" w:color="auto" w:fill="FFFFFF"/>
        </w:rPr>
        <w:br w:type="page"/>
      </w:r>
    </w:p>
    <w:p w:rsidR="00352D09" w:rsidRDefault="00352D09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sdt>
      <w:sdtPr>
        <w:rPr>
          <w:lang w:val="zh-CN"/>
        </w:rPr>
        <w:id w:val="-1480448316"/>
        <w:docPartObj>
          <w:docPartGallery w:val="Table of Contents"/>
          <w:docPartUnique/>
        </w:docPartObj>
      </w:sdtPr>
      <w:sdtEndPr>
        <w:rPr>
          <w:rFonts w:ascii="Calibri" w:eastAsia="宋体" w:hAnsi="Calibri" w:cs="Times New Roman"/>
          <w:color w:val="auto"/>
          <w:kern w:val="2"/>
        </w:rPr>
      </w:sdtEndPr>
      <w:sdtContent>
        <w:p w:rsidR="00352D09" w:rsidRDefault="00352D09" w:rsidP="002F736D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352D09" w:rsidRPr="002F736D" w:rsidRDefault="00352D09">
          <w:pPr>
            <w:pStyle w:val="10"/>
            <w:tabs>
              <w:tab w:val="right" w:leader="dot" w:pos="9080"/>
            </w:tabs>
            <w:rPr>
              <w:noProof/>
              <w:sz w:val="28"/>
              <w:szCs w:val="28"/>
            </w:rPr>
          </w:pPr>
          <w:r w:rsidRPr="002F736D">
            <w:rPr>
              <w:sz w:val="28"/>
              <w:szCs w:val="28"/>
            </w:rPr>
            <w:fldChar w:fldCharType="begin"/>
          </w:r>
          <w:r w:rsidRPr="002F736D">
            <w:rPr>
              <w:sz w:val="28"/>
              <w:szCs w:val="28"/>
            </w:rPr>
            <w:instrText xml:space="preserve"> TOC \o "1-3" \h \z \u </w:instrText>
          </w:r>
          <w:r w:rsidRPr="002F736D">
            <w:rPr>
              <w:sz w:val="28"/>
              <w:szCs w:val="28"/>
            </w:rPr>
            <w:fldChar w:fldCharType="separate"/>
          </w:r>
          <w:hyperlink w:anchor="_Toc70345139" w:history="1">
            <w:r w:rsidRPr="002F736D">
              <w:rPr>
                <w:rStyle w:val="a7"/>
                <w:rFonts w:ascii="宋体" w:hAnsi="宋体" w:cs="宋体" w:hint="eastAsia"/>
                <w:noProof/>
                <w:sz w:val="28"/>
                <w:szCs w:val="28"/>
                <w:shd w:val="clear" w:color="auto" w:fill="FFFFFF"/>
              </w:rPr>
              <w:t>一、</w:t>
            </w:r>
            <w:r w:rsidRPr="002F736D">
              <w:rPr>
                <w:rStyle w:val="a7"/>
                <w:noProof/>
                <w:sz w:val="28"/>
                <w:szCs w:val="28"/>
                <w:shd w:val="clear" w:color="auto" w:fill="FFFFFF"/>
              </w:rPr>
              <w:t>MYSQL</w:t>
            </w:r>
            <w:r w:rsidRPr="002F736D">
              <w:rPr>
                <w:rStyle w:val="a7"/>
                <w:rFonts w:hint="eastAsia"/>
                <w:noProof/>
                <w:sz w:val="28"/>
                <w:szCs w:val="28"/>
                <w:shd w:val="clear" w:color="auto" w:fill="FFFFFF"/>
              </w:rPr>
              <w:t>的安装</w:t>
            </w:r>
            <w:r w:rsidRPr="002F736D">
              <w:rPr>
                <w:noProof/>
                <w:webHidden/>
                <w:sz w:val="28"/>
                <w:szCs w:val="28"/>
              </w:rPr>
              <w:tab/>
            </w:r>
            <w:r w:rsidRPr="002F736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F736D">
              <w:rPr>
                <w:noProof/>
                <w:webHidden/>
                <w:sz w:val="28"/>
                <w:szCs w:val="28"/>
              </w:rPr>
              <w:instrText xml:space="preserve"> PAGEREF _Toc70345139 \h </w:instrText>
            </w:r>
            <w:r w:rsidRPr="002F736D">
              <w:rPr>
                <w:noProof/>
                <w:webHidden/>
                <w:sz w:val="28"/>
                <w:szCs w:val="28"/>
              </w:rPr>
            </w:r>
            <w:r w:rsidRPr="002F736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F736D">
              <w:rPr>
                <w:noProof/>
                <w:webHidden/>
                <w:sz w:val="28"/>
                <w:szCs w:val="28"/>
              </w:rPr>
              <w:t>1</w:t>
            </w:r>
            <w:r w:rsidRPr="002F736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2D09" w:rsidRPr="002F736D" w:rsidRDefault="00352D09">
          <w:pPr>
            <w:pStyle w:val="10"/>
            <w:tabs>
              <w:tab w:val="right" w:leader="dot" w:pos="9080"/>
            </w:tabs>
            <w:rPr>
              <w:noProof/>
              <w:sz w:val="28"/>
              <w:szCs w:val="28"/>
            </w:rPr>
          </w:pPr>
          <w:hyperlink w:anchor="_Toc70345140" w:history="1">
            <w:r w:rsidRPr="002F736D">
              <w:rPr>
                <w:rStyle w:val="a7"/>
                <w:rFonts w:ascii="宋体" w:hAnsi="宋体" w:cs="宋体" w:hint="eastAsia"/>
                <w:noProof/>
                <w:sz w:val="28"/>
                <w:szCs w:val="28"/>
                <w:shd w:val="clear" w:color="auto" w:fill="FFFFFF"/>
              </w:rPr>
              <w:t>二、</w:t>
            </w:r>
            <w:r w:rsidRPr="002F736D">
              <w:rPr>
                <w:rStyle w:val="a7"/>
                <w:noProof/>
                <w:sz w:val="28"/>
                <w:szCs w:val="28"/>
                <w:shd w:val="clear" w:color="auto" w:fill="FFFFFF"/>
              </w:rPr>
              <w:t>MYSQL</w:t>
            </w:r>
            <w:r w:rsidRPr="002F736D">
              <w:rPr>
                <w:rStyle w:val="a7"/>
                <w:rFonts w:hint="eastAsia"/>
                <w:noProof/>
                <w:sz w:val="28"/>
                <w:szCs w:val="28"/>
                <w:shd w:val="clear" w:color="auto" w:fill="FFFFFF"/>
              </w:rPr>
              <w:t>的配置</w:t>
            </w:r>
            <w:r w:rsidRPr="002F736D">
              <w:rPr>
                <w:noProof/>
                <w:webHidden/>
                <w:sz w:val="28"/>
                <w:szCs w:val="28"/>
              </w:rPr>
              <w:tab/>
            </w:r>
            <w:r w:rsidRPr="002F736D">
              <w:rPr>
                <w:noProof/>
                <w:webHidden/>
                <w:sz w:val="28"/>
                <w:szCs w:val="28"/>
              </w:rPr>
              <w:fldChar w:fldCharType="begin"/>
            </w:r>
            <w:r w:rsidRPr="002F736D">
              <w:rPr>
                <w:noProof/>
                <w:webHidden/>
                <w:sz w:val="28"/>
                <w:szCs w:val="28"/>
              </w:rPr>
              <w:instrText xml:space="preserve"> PAGEREF _Toc70345140 \h </w:instrText>
            </w:r>
            <w:r w:rsidRPr="002F736D">
              <w:rPr>
                <w:noProof/>
                <w:webHidden/>
                <w:sz w:val="28"/>
                <w:szCs w:val="28"/>
              </w:rPr>
            </w:r>
            <w:r w:rsidRPr="002F736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F736D">
              <w:rPr>
                <w:noProof/>
                <w:webHidden/>
                <w:sz w:val="28"/>
                <w:szCs w:val="28"/>
              </w:rPr>
              <w:t>8</w:t>
            </w:r>
            <w:r w:rsidRPr="002F736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2D09" w:rsidRPr="002F736D" w:rsidRDefault="00352D09">
          <w:pPr>
            <w:rPr>
              <w:sz w:val="28"/>
              <w:szCs w:val="28"/>
            </w:rPr>
          </w:pPr>
          <w:r w:rsidRPr="002F736D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2F736D" w:rsidRPr="002F736D" w:rsidRDefault="002F736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/>
          <w:b/>
          <w:color w:val="4D4D4D"/>
          <w:sz w:val="28"/>
          <w:szCs w:val="28"/>
          <w:shd w:val="clear" w:color="auto" w:fill="FFFFFF"/>
        </w:rPr>
      </w:pPr>
      <w:r w:rsidRPr="002F736D">
        <w:rPr>
          <w:rFonts w:ascii="宋体" w:hAnsi="宋体" w:cs="宋体"/>
          <w:b/>
          <w:color w:val="4D4D4D"/>
          <w:sz w:val="28"/>
          <w:szCs w:val="28"/>
          <w:shd w:val="clear" w:color="auto" w:fill="FFFFFF"/>
        </w:rPr>
        <w:br w:type="page"/>
      </w:r>
    </w:p>
    <w:p w:rsidR="00352D09" w:rsidRDefault="00352D09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352D09" w:rsidRDefault="00352D09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宋体" w:hAnsi="宋体" w:cs="宋体" w:hint="eastAsia"/>
          <w:b/>
          <w:color w:val="4D4D4D"/>
          <w:shd w:val="clear" w:color="auto" w:fill="FFFFFF"/>
        </w:rPr>
      </w:pPr>
    </w:p>
    <w:p w:rsidR="00000000" w:rsidRDefault="00CE624D" w:rsidP="00352D09">
      <w:pPr>
        <w:pStyle w:val="1"/>
      </w:pPr>
      <w:bookmarkStart w:id="0" w:name="_Toc70345139"/>
      <w:r>
        <w:rPr>
          <w:rFonts w:ascii="宋体" w:hAnsi="宋体" w:cs="宋体" w:hint="eastAsia"/>
          <w:shd w:val="clear" w:color="auto" w:fill="FFFFFF"/>
        </w:rPr>
        <w:t>一、</w:t>
      </w:r>
      <w:r>
        <w:rPr>
          <w:rFonts w:hint="eastAsia"/>
          <w:shd w:val="clear" w:color="auto" w:fill="FFFFFF"/>
        </w:rPr>
        <w:t>MYSQL</w:t>
      </w:r>
      <w:r>
        <w:rPr>
          <w:rFonts w:hint="eastAsia"/>
          <w:shd w:val="clear" w:color="auto" w:fill="FFFFFF"/>
        </w:rPr>
        <w:t>的安装</w:t>
      </w:r>
      <w:bookmarkEnd w:id="0"/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１、打开下载的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安装文件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mysql-5.5.27-win32.zip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，双击解压缩，运行“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setup.exe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”。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3DDDA393" wp14:editId="7AD9098D">
            <wp:extent cx="4762500" cy="3714750"/>
            <wp:effectExtent l="0" t="0" r="0" b="0"/>
            <wp:docPr id="3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73506D8A" wp14:editId="6F8748FB">
            <wp:extent cx="4762500" cy="3714750"/>
            <wp:effectExtent l="0" t="0" r="0" b="0"/>
            <wp:docPr id="32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２、选择安装类型，有“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Typical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（默认）”、“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Complete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（完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全）”、“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Custom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（用户自定义）”三个选项，选择“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Custom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</w:t>
      </w:r>
      <w:r>
        <w:rPr>
          <w:rFonts w:ascii="宋体" w:hAnsi="宋体" w:cs="宋体" w:hint="eastAsia"/>
          <w:color w:val="4D4D4D"/>
          <w:shd w:val="clear" w:color="auto" w:fill="FFFFFF"/>
        </w:rPr>
        <w:t>，按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next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”键继续。</w:t>
      </w:r>
    </w:p>
    <w:p w:rsidR="00000000" w:rsidRDefault="00CF0D30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lastRenderedPageBreak/>
        <w:drawing>
          <wp:inline distT="0" distB="0" distL="0" distR="0" wp14:anchorId="3407BD25" wp14:editId="27F006F0">
            <wp:extent cx="4762500" cy="3714750"/>
            <wp:effectExtent l="0" t="0" r="0" b="0"/>
            <wp:docPr id="3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IMG_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24D"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３、点选“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Browse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”，手动指定安装目录。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3E46FE81" wp14:editId="449E621F">
            <wp:extent cx="4762500" cy="3714750"/>
            <wp:effectExtent l="0" t="0" r="0" b="0"/>
            <wp:docPr id="4" name="图片 1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IMG_2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４、填上安装目录，我的是“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F:\Server\MySQL\MySQL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 xml:space="preserve"> Server 5.0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”，也建议不要放在与操作系统同一分区，这样可以防止系统备份还原的时候，数据被清空。按“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OK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”继续。</w:t>
      </w:r>
    </w:p>
    <w:p w:rsidR="00000000" w:rsidRDefault="00CF0D30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0B270F24" wp14:editId="747C7D51">
            <wp:extent cx="4762500" cy="3714750"/>
            <wp:effectExtent l="0" t="0" r="0" b="0"/>
            <wp:docPr id="5" name="图片 1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IMG_2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确认一下先前的设置，如果有误，按“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Back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”返回重做。按“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Install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”开始安装。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66E070D4" wp14:editId="4B555E24">
            <wp:extent cx="4762500" cy="3714750"/>
            <wp:effectExtent l="0" t="0" r="0" b="0"/>
            <wp:docPr id="6" name="图片 1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IMG_2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25095EDA" wp14:editId="73888784">
            <wp:extent cx="4762500" cy="3714750"/>
            <wp:effectExtent l="0" t="0" r="0" b="0"/>
            <wp:docPr id="7" name="图片 1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</w:p>
    <w:p w:rsidR="00000000" w:rsidRDefault="00CF0D30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57C3C73E" wp14:editId="0CBF6BC5">
            <wp:extent cx="4762500" cy="3714750"/>
            <wp:effectExtent l="0" t="0" r="0" b="0"/>
            <wp:docPr id="8" name="图片 15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IMG_2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24D"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26961AAB" wp14:editId="6789CB24">
            <wp:extent cx="4762500" cy="3714750"/>
            <wp:effectExtent l="0" t="0" r="0" b="0"/>
            <wp:docPr id="9" name="图片 16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IMG_2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５、正在安装中，请稍候，直到出现</w:t>
      </w:r>
      <w:r>
        <w:rPr>
          <w:rFonts w:ascii="宋体" w:hAnsi="宋体" w:cs="宋体" w:hint="eastAsia"/>
          <w:color w:val="4D4D4D"/>
          <w:shd w:val="clear" w:color="auto" w:fill="FFFFFF"/>
        </w:rPr>
        <w:t>下面的界面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 xml:space="preserve">, 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则完成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的安装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2C4306AF" wp14:editId="226442EA">
            <wp:extent cx="4762500" cy="3714750"/>
            <wp:effectExtent l="0" t="0" r="0" b="0"/>
            <wp:docPr id="10" name="图片 17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G_2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352D09">
      <w:pPr>
        <w:pStyle w:val="1"/>
        <w:rPr>
          <w:rFonts w:hint="eastAsia"/>
        </w:rPr>
      </w:pPr>
      <w:bookmarkStart w:id="1" w:name="_Toc70345140"/>
      <w:r>
        <w:rPr>
          <w:rFonts w:ascii="宋体" w:hAnsi="宋体" w:cs="宋体" w:hint="eastAsia"/>
          <w:shd w:val="clear" w:color="auto" w:fill="FFFFFF"/>
        </w:rPr>
        <w:lastRenderedPageBreak/>
        <w:t>二、</w:t>
      </w:r>
      <w:r>
        <w:rPr>
          <w:rFonts w:hint="eastAsia"/>
          <w:shd w:val="clear" w:color="auto" w:fill="FFFFFF"/>
        </w:rPr>
        <w:t>MYSQL</w:t>
      </w:r>
      <w:r>
        <w:rPr>
          <w:rFonts w:hint="eastAsia"/>
          <w:shd w:val="clear" w:color="auto" w:fill="FFFFFF"/>
        </w:rPr>
        <w:t>的配置</w:t>
      </w:r>
      <w:bookmarkEnd w:id="1"/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１、安装完成了，出现如下界面将进入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配置向导。</w:t>
      </w:r>
    </w:p>
    <w:p w:rsidR="00000000" w:rsidRDefault="00CE624D" w:rsidP="00CE624D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6E522246" wp14:editId="5FF9D04A">
            <wp:extent cx="4762500" cy="3714750"/>
            <wp:effectExtent l="0" t="0" r="0" b="0"/>
            <wp:docPr id="11" name="图片 18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IMG_2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0D30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799196CC" wp14:editId="61530F7C">
            <wp:extent cx="4800600" cy="3657600"/>
            <wp:effectExtent l="0" t="0" r="0" b="0"/>
            <wp:docPr id="12" name="图片 19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IMG_2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24D"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２、选择配置方</w:t>
      </w:r>
      <w:r>
        <w:rPr>
          <w:rFonts w:ascii="宋体" w:hAnsi="宋体" w:cs="宋体" w:hint="eastAsia"/>
          <w:color w:val="4D4D4D"/>
          <w:shd w:val="clear" w:color="auto" w:fill="FFFFFF"/>
        </w:rPr>
        <w:t>式，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Detailed Configuration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（手动精确配置）”、“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Standard Configuration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（标准配置）”，我们选择“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Detailed Configuration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”，方便熟悉配置过程。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bookmarkStart w:id="2" w:name="_GoBack"/>
      <w:bookmarkEnd w:id="2"/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4A860028" wp14:editId="11C0DEE4">
            <wp:extent cx="4800600" cy="3657600"/>
            <wp:effectExtent l="0" t="0" r="0" b="0"/>
            <wp:docPr id="13" name="图片 20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IMG_2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３、选择服务器类型，“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Developer Machine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（开发测试类，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占用很少资源）”、“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Server Machine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（服务器类型，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占用较多资源）”、“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Dedicated MySQL Server Machine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（专门的数据库服务器，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占用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所有可用资源）”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2F339AEF" wp14:editId="69CB8EF3">
            <wp:extent cx="4800600" cy="3657600"/>
            <wp:effectExtent l="0" t="0" r="0" b="0"/>
            <wp:docPr id="14" name="图片 21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IMG_2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４、选择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数据库的大致用途，“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Multifunctional Data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base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（通用多功能型，好）”、“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Transactional Database Only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（服务器类型，专注于事务处理，一般）”、</w:t>
      </w:r>
      <w:proofErr w:type="gram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“</w:t>
      </w:r>
      <w:proofErr w:type="gram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Non-Transactional Database Only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（非事务处理型，较简单，主要做一些监控、记数用，对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MyISAM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数据类型的支持仅限于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non-transactional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），按“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Next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”继续。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4137EF19" wp14:editId="19DC5E5D">
            <wp:extent cx="4800600" cy="3657600"/>
            <wp:effectExtent l="0" t="0" r="0" b="0"/>
            <wp:docPr id="15" name="图片 22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IMG_2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５、选择网站并发连接数，同时连接的数目，“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Decision Support(DSS)/OLAP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个左右）”、“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Online Transaction Processing(OLTP)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500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个左右）”、“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Manual Setting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（手动设置，自己输</w:t>
      </w:r>
      <w:proofErr w:type="gram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个数）”。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361CC5D1" wp14:editId="08DDA6F7">
            <wp:extent cx="4800600" cy="3657600"/>
            <wp:effectExtent l="0" t="0" r="0" b="0"/>
            <wp:docPr id="16" name="图片 23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IMG_27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</w:p>
    <w:p w:rsidR="00000000" w:rsidRDefault="00CF0D30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3A5B0282" wp14:editId="507C1895">
            <wp:extent cx="4800600" cy="3657600"/>
            <wp:effectExtent l="0" t="0" r="0" b="0"/>
            <wp:docPr id="17" name="图片 24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IMG_2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６、</w:t>
      </w:r>
      <w:r>
        <w:rPr>
          <w:rFonts w:ascii="宋体" w:hAnsi="宋体" w:cs="宋体" w:hint="eastAsia"/>
          <w:color w:val="4D4D4D"/>
          <w:shd w:val="clear" w:color="auto" w:fill="FFFFFF"/>
        </w:rPr>
        <w:t>是否启用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TCP/IP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连接，设定端口，如果不启用，就只能在自己的机器上访问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数据库了，在这个页面上，您还可以选择“启用标准模式”（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Enable Strict Mode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），这样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就不会允许细小的语法错误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。如果是新手，建议您取消标准模式以减少麻烦。但熟悉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以后，尽量使用标准模式，因为它可以降低有害数据进入数据库的可能性。按“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Next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”继续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43C7E06C" wp14:editId="65F97655">
            <wp:extent cx="4800600" cy="3657600"/>
            <wp:effectExtent l="0" t="0" r="0" b="0"/>
            <wp:docPr id="18" name="图片 25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IMG_2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７、就是对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默认数据库语言编码进行设置（</w:t>
      </w:r>
      <w:r>
        <w:rPr>
          <w:rFonts w:ascii="宋体" w:hAnsi="宋体" w:cs="宋体" w:hint="eastAsia"/>
          <w:color w:val="4D4D4D"/>
          <w:shd w:val="clear" w:color="auto" w:fill="FFFFFF"/>
        </w:rPr>
        <w:t>重要），一般选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UTF-8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，按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Next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”继续。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2E3D98AF" wp14:editId="0C174A71">
            <wp:extent cx="4800600" cy="3657600"/>
            <wp:effectExtent l="0" t="0" r="0" b="0"/>
            <wp:docPr id="19" name="图片 26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IMG_2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８、选择是否将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安装为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windows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服务，还可以指定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Service Name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（服务标识名称），是否将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bin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目录加入到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Windows PATH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（加入后，就可以直接使用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bin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下的文件，而不用指出目录名，比如连接，“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mysql.exe -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uusername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 xml:space="preserve"> -</w:t>
      </w:r>
      <w:proofErr w:type="spellStart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ppassword</w:t>
      </w:r>
      <w:proofErr w:type="spellEnd"/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;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”就可以了，不用指出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mysql.exe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的完整地址，很方便），我这里全部打上了勾，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Service Name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不变。按“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Next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”继续。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748F94DC" wp14:editId="434EA486">
            <wp:extent cx="4800600" cy="3657600"/>
            <wp:effectExtent l="0" t="0" r="0" b="0"/>
            <wp:docPr id="20" name="图片 27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IMG_2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９、询问是否要修改默认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root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用户（超级管理）的密码。“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Enable root access from remote machines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（是否允许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root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用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户在其它的机器上登陆，如果要安全，就不要勾上，如果要方便，就勾上它）”。最后“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Create An Anonymous Account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（新建一个匿名用户，匿名用户可以连接数据库，不能操作数据，包括查询）”，一般就不用勾了，设置完毕，按“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Next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”继续。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lastRenderedPageBreak/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3B0A7209" wp14:editId="1AC59671">
            <wp:extent cx="4800600" cy="3657600"/>
            <wp:effectExtent l="0" t="0" r="0" b="0"/>
            <wp:docPr id="21" name="图片 28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IMG_27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１０、确认设置无误，按“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Execute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”使设</w:t>
      </w:r>
      <w:r>
        <w:rPr>
          <w:rFonts w:ascii="宋体" w:hAnsi="宋体" w:cs="宋体" w:hint="eastAsia"/>
          <w:color w:val="4D4D4D"/>
          <w:shd w:val="clear" w:color="auto" w:fill="FFFFFF"/>
        </w:rPr>
        <w:t>置生效，即完成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MYSQL</w:t>
      </w: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的安装和配置。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</w:rPr>
      </w:pPr>
      <w:r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  <w:r w:rsidR="00CF0D30"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2929385B" wp14:editId="2D63C397">
            <wp:extent cx="4800600" cy="3657600"/>
            <wp:effectExtent l="0" t="0" r="0" b="0"/>
            <wp:docPr id="22" name="图片 29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IMG_27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ascii="微软雅黑" w:eastAsia="微软雅黑" w:hAnsi="微软雅黑" w:cs="微软雅黑" w:hint="eastAsia"/>
          <w:color w:val="4D4D4D"/>
        </w:rPr>
      </w:pPr>
    </w:p>
    <w:p w:rsidR="00000000" w:rsidRDefault="00CF0D30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color w:val="4D4D4D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4D4D4D"/>
          <w:shd w:val="clear" w:color="auto" w:fill="FFFFFF"/>
        </w:rPr>
        <w:drawing>
          <wp:inline distT="0" distB="0" distL="0" distR="0" wp14:anchorId="67534B19" wp14:editId="0174F6B9">
            <wp:extent cx="4800600" cy="3657600"/>
            <wp:effectExtent l="0" t="0" r="0" b="0"/>
            <wp:docPr id="23" name="图片 30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IMG_27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24D">
        <w:rPr>
          <w:rFonts w:ascii="微软雅黑" w:eastAsia="微软雅黑" w:hAnsi="微软雅黑" w:cs="微软雅黑" w:hint="eastAsia"/>
          <w:color w:val="4D4D4D"/>
          <w:shd w:val="clear" w:color="auto" w:fill="FFFFFF"/>
        </w:rPr>
        <w:t> </w:t>
      </w:r>
    </w:p>
    <w:p w:rsidR="00000000" w:rsidRDefault="00CE624D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FF0000"/>
          <w:shd w:val="clear" w:color="auto" w:fill="FFFFFF"/>
        </w:rPr>
        <w:t>关键点</w:t>
      </w:r>
      <w:r>
        <w:rPr>
          <w:rFonts w:ascii="微软雅黑" w:eastAsia="微软雅黑" w:hAnsi="微软雅黑" w:cs="微软雅黑"/>
          <w:b/>
          <w:color w:val="FF0000"/>
          <w:shd w:val="clear" w:color="auto" w:fill="FFFFFF"/>
        </w:rPr>
        <w:t>:</w:t>
      </w:r>
      <w:r>
        <w:rPr>
          <w:rFonts w:ascii="微软雅黑" w:eastAsia="微软雅黑" w:hAnsi="微软雅黑" w:cs="微软雅黑"/>
          <w:b/>
          <w:color w:val="FF0000"/>
          <w:shd w:val="clear" w:color="auto" w:fill="FFFFFF"/>
        </w:rPr>
        <w:t>如果在最后一步卡死了</w:t>
      </w:r>
      <w:r>
        <w:rPr>
          <w:rFonts w:ascii="微软雅黑" w:eastAsia="微软雅黑" w:hAnsi="微软雅黑" w:cs="微软雅黑"/>
          <w:b/>
          <w:color w:val="FF0000"/>
          <w:shd w:val="clear" w:color="auto" w:fill="FFFFFF"/>
        </w:rPr>
        <w:t>,</w:t>
      </w:r>
      <w:r>
        <w:rPr>
          <w:rFonts w:ascii="微软雅黑" w:eastAsia="微软雅黑" w:hAnsi="微软雅黑" w:cs="微软雅黑"/>
          <w:b/>
          <w:color w:val="FF0000"/>
          <w:shd w:val="clear" w:color="auto" w:fill="FFFFFF"/>
        </w:rPr>
        <w:t>等了</w:t>
      </w:r>
      <w:r>
        <w:rPr>
          <w:rFonts w:ascii="微软雅黑" w:eastAsia="微软雅黑" w:hAnsi="微软雅黑" w:cs="微软雅黑"/>
          <w:b/>
          <w:color w:val="FF0000"/>
          <w:shd w:val="clear" w:color="auto" w:fill="FFFFFF"/>
        </w:rPr>
        <w:t>5</w:t>
      </w:r>
      <w:r>
        <w:rPr>
          <w:rFonts w:ascii="微软雅黑" w:eastAsia="微软雅黑" w:hAnsi="微软雅黑" w:cs="微软雅黑"/>
          <w:b/>
          <w:color w:val="FF0000"/>
          <w:shd w:val="clear" w:color="auto" w:fill="FFFFFF"/>
        </w:rPr>
        <w:t>分钟左右还是在转圈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，需要重启电脑，到</w:t>
      </w:r>
      <w:proofErr w:type="spellStart"/>
      <w:r>
        <w:rPr>
          <w:rFonts w:ascii="微软雅黑" w:eastAsia="微软雅黑" w:hAnsi="微软雅黑" w:cs="微软雅黑"/>
          <w:b/>
          <w:color w:val="FF0000"/>
          <w:shd w:val="clear" w:color="auto" w:fill="FFFFFF"/>
        </w:rPr>
        <w:t>mysql</w:t>
      </w:r>
      <w:proofErr w:type="spellEnd"/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的安装目录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找到这个应用程序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然后右键管理员身份运行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重新配置一下就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OK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了</w:t>
      </w:r>
      <w:r>
        <w:rPr>
          <w:rFonts w:ascii="微软雅黑" w:eastAsia="微软雅黑" w:hAnsi="微软雅黑" w:cs="微软雅黑" w:hint="eastAsia"/>
          <w:b/>
          <w:color w:val="FF0000"/>
          <w:shd w:val="clear" w:color="auto" w:fill="FFFFFF"/>
        </w:rPr>
        <w:t>.</w:t>
      </w:r>
    </w:p>
    <w:p w:rsidR="00000000" w:rsidRDefault="00CF0D30" w:rsidP="007C0AEA">
      <w:pPr>
        <w:pStyle w:val="a3"/>
        <w:widowControl/>
        <w:shd w:val="clear" w:color="auto" w:fill="FFFFFF"/>
        <w:spacing w:before="0" w:beforeAutospacing="0" w:after="240" w:afterAutospacing="0"/>
        <w:jc w:val="center"/>
      </w:pPr>
      <w:r>
        <w:rPr>
          <w:noProof/>
        </w:rPr>
        <w:lastRenderedPageBreak/>
        <w:drawing>
          <wp:inline distT="0" distB="0" distL="0" distR="0" wp14:anchorId="7F29B540" wp14:editId="7E1B523B">
            <wp:extent cx="4343400" cy="4610100"/>
            <wp:effectExtent l="0" t="0" r="0" b="0"/>
            <wp:docPr id="2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52D09" w:rsidP="007C0AEA">
      <w:pPr>
        <w:pStyle w:val="a3"/>
        <w:widowControl/>
        <w:shd w:val="clear" w:color="auto" w:fill="FFFFFF"/>
        <w:spacing w:before="0" w:beforeAutospacing="0" w:after="240" w:afterAutospacing="0"/>
        <w:rPr>
          <w:rFonts w:hint="eastAsia"/>
        </w:rPr>
      </w:pPr>
      <w:r>
        <w:rPr>
          <w:rFonts w:hint="eastAsia"/>
        </w:rPr>
        <w:t>安装完成，运行选择以管理员身份运行。</w:t>
      </w:r>
    </w:p>
    <w:p w:rsidR="00000000" w:rsidRDefault="00CE624D" w:rsidP="007C0AEA"/>
    <w:sectPr w:rsidR="00000000" w:rsidSect="001E0FC0">
      <w:headerReference w:type="default" r:id="rId32"/>
      <w:footerReference w:type="default" r:id="rId33"/>
      <w:pgSz w:w="11906" w:h="16838"/>
      <w:pgMar w:top="1440" w:right="1016" w:bottom="108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EA" w:rsidRDefault="007C0AEA" w:rsidP="007C0AEA">
      <w:r>
        <w:separator/>
      </w:r>
    </w:p>
  </w:endnote>
  <w:endnote w:type="continuationSeparator" w:id="0">
    <w:p w:rsidR="007C0AEA" w:rsidRDefault="007C0AEA" w:rsidP="007C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808434"/>
      <w:docPartObj>
        <w:docPartGallery w:val="Page Numbers (Bottom of Page)"/>
        <w:docPartUnique/>
      </w:docPartObj>
    </w:sdtPr>
    <w:sdtContent>
      <w:p w:rsidR="007C0AEA" w:rsidRDefault="007C0A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4D" w:rsidRPr="00CE624D">
          <w:rPr>
            <w:noProof/>
            <w:lang w:val="zh-CN"/>
          </w:rPr>
          <w:t>22</w:t>
        </w:r>
        <w:r>
          <w:fldChar w:fldCharType="end"/>
        </w:r>
      </w:p>
    </w:sdtContent>
  </w:sdt>
  <w:p w:rsidR="007C0AEA" w:rsidRDefault="007C0A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EA" w:rsidRDefault="007C0AEA" w:rsidP="007C0AEA">
      <w:r>
        <w:separator/>
      </w:r>
    </w:p>
  </w:footnote>
  <w:footnote w:type="continuationSeparator" w:id="0">
    <w:p w:rsidR="007C0AEA" w:rsidRDefault="007C0AEA" w:rsidP="007C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C0" w:rsidRDefault="001E0FC0" w:rsidP="001E0FC0">
    <w:pPr>
      <w:pStyle w:val="a5"/>
      <w:jc w:val="right"/>
    </w:pPr>
    <w:r>
      <w:rPr>
        <w:noProof/>
      </w:rPr>
      <w:drawing>
        <wp:inline distT="0" distB="0" distL="0" distR="0" wp14:anchorId="24ACA888" wp14:editId="0ECA3E87">
          <wp:extent cx="2360428" cy="509553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997" cy="509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30"/>
    <w:rsid w:val="001E0FC0"/>
    <w:rsid w:val="002F736D"/>
    <w:rsid w:val="00352D09"/>
    <w:rsid w:val="007C0AEA"/>
    <w:rsid w:val="00CE624D"/>
    <w:rsid w:val="00CF0D30"/>
    <w:rsid w:val="113D2B0C"/>
    <w:rsid w:val="14080E20"/>
    <w:rsid w:val="165046ED"/>
    <w:rsid w:val="174A4260"/>
    <w:rsid w:val="176D4B4C"/>
    <w:rsid w:val="229C112C"/>
    <w:rsid w:val="2E442329"/>
    <w:rsid w:val="2F5B0633"/>
    <w:rsid w:val="3892233C"/>
    <w:rsid w:val="3A904011"/>
    <w:rsid w:val="42693053"/>
    <w:rsid w:val="4C791127"/>
    <w:rsid w:val="4D5924CC"/>
    <w:rsid w:val="58C32361"/>
    <w:rsid w:val="59B47502"/>
    <w:rsid w:val="60A03188"/>
    <w:rsid w:val="726E23FD"/>
    <w:rsid w:val="79092020"/>
    <w:rsid w:val="79B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52D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7C0AEA"/>
    <w:rPr>
      <w:sz w:val="18"/>
      <w:szCs w:val="18"/>
    </w:rPr>
  </w:style>
  <w:style w:type="character" w:customStyle="1" w:styleId="Char">
    <w:name w:val="批注框文本 Char"/>
    <w:basedOn w:val="a0"/>
    <w:link w:val="a4"/>
    <w:rsid w:val="007C0AEA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7C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C0AE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7C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0AEA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52D09"/>
    <w:rPr>
      <w:rFonts w:ascii="Calibri" w:hAnsi="Calibr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52D0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52D09"/>
  </w:style>
  <w:style w:type="character" w:styleId="a7">
    <w:name w:val="Hyperlink"/>
    <w:basedOn w:val="a0"/>
    <w:uiPriority w:val="99"/>
    <w:unhideWhenUsed/>
    <w:rsid w:val="00352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52D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7C0AEA"/>
    <w:rPr>
      <w:sz w:val="18"/>
      <w:szCs w:val="18"/>
    </w:rPr>
  </w:style>
  <w:style w:type="character" w:customStyle="1" w:styleId="Char">
    <w:name w:val="批注框文本 Char"/>
    <w:basedOn w:val="a0"/>
    <w:link w:val="a4"/>
    <w:rsid w:val="007C0AEA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7C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C0AE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7C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0AEA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52D09"/>
    <w:rPr>
      <w:rFonts w:ascii="Calibri" w:hAnsi="Calibr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52D0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52D09"/>
  </w:style>
  <w:style w:type="character" w:styleId="a7">
    <w:name w:val="Hyperlink"/>
    <w:basedOn w:val="a0"/>
    <w:uiPriority w:val="99"/>
    <w:unhideWhenUsed/>
    <w:rsid w:val="00352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7C36-D17F-4479-918D-7C8D2A81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1147</Words>
  <Characters>960</Characters>
  <Application>Microsoft Office Word</Application>
  <DocSecurity>0</DocSecurity>
  <Lines>8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jjl</cp:lastModifiedBy>
  <cp:revision>3</cp:revision>
  <dcterms:created xsi:type="dcterms:W3CDTF">2021-04-26T07:53:00Z</dcterms:created>
  <dcterms:modified xsi:type="dcterms:W3CDTF">2021-04-26T08:02:00Z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